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37" w:rsidRDefault="004A2737" w:rsidP="004A2737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4A2737" w:rsidRDefault="004A2737" w:rsidP="004A27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4A2737" w:rsidRDefault="004A2737" w:rsidP="004A27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4A2737" w:rsidRDefault="004A2737" w:rsidP="004A27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4A2737" w:rsidRDefault="004A2737" w:rsidP="004A27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4A2737" w:rsidRDefault="004A2737" w:rsidP="004A27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4A2737" w:rsidRDefault="004A2737" w:rsidP="004A27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4A2737" w:rsidRDefault="004A2737" w:rsidP="004A27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4A2737" w:rsidRDefault="004A2737" w:rsidP="004A273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A2737" w:rsidRDefault="004A2737" w:rsidP="004A27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4A2737" w:rsidRDefault="004A2737" w:rsidP="004A2737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September 23, 2021</w:t>
      </w:r>
    </w:p>
    <w:p w:rsidR="004A2737" w:rsidRDefault="004A2737" w:rsidP="004A27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4A2737" w:rsidRDefault="004A2737" w:rsidP="004A27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4A2737" w:rsidRDefault="004A2737" w:rsidP="004A2737"/>
    <w:p w:rsidR="004A2737" w:rsidRDefault="004A2737" w:rsidP="004A2737"/>
    <w:p w:rsidR="004A2737" w:rsidRDefault="004A2737" w:rsidP="004A2737"/>
    <w:p w:rsidR="004A2737" w:rsidRDefault="004A2737" w:rsidP="004A2737">
      <w:pPr>
        <w:rPr>
          <w:b/>
          <w:sz w:val="24"/>
          <w:szCs w:val="24"/>
        </w:rPr>
      </w:pPr>
      <w:bookmarkStart w:id="0" w:name="_Hlk63850023"/>
      <w:bookmarkStart w:id="1" w:name="_Hlk74226419"/>
      <w:r>
        <w:rPr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</w:p>
    <w:p w:rsidR="00157B64" w:rsidRDefault="00157B64"/>
    <w:p w:rsidR="004A2737" w:rsidRDefault="009133F3">
      <w:r>
        <w:t xml:space="preserve">Michael </w:t>
      </w:r>
      <w:proofErr w:type="spellStart"/>
      <w:r>
        <w:t>Holeness</w:t>
      </w:r>
      <w:proofErr w:type="spellEnd"/>
      <w:r w:rsidR="006358F2">
        <w:t xml:space="preserve">                                                                             3 Lenape Rd, Newburgh</w:t>
      </w:r>
    </w:p>
    <w:p w:rsidR="006358F2" w:rsidRDefault="006358F2">
      <w:r>
        <w:t xml:space="preserve">                                                                                                          54-1-</w:t>
      </w:r>
      <w:proofErr w:type="gramStart"/>
      <w:r>
        <w:t>17  R</w:t>
      </w:r>
      <w:proofErr w:type="gramEnd"/>
      <w:r>
        <w:t>2 Zone</w:t>
      </w:r>
    </w:p>
    <w:p w:rsidR="006358F2" w:rsidRDefault="006358F2"/>
    <w:p w:rsidR="006358F2" w:rsidRDefault="006358F2" w:rsidP="006358F2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6358F2">
        <w:rPr>
          <w:rFonts w:eastAsia="Times New Roman"/>
          <w:sz w:val="24"/>
          <w:szCs w:val="24"/>
        </w:rPr>
        <w:t>n area variance to keep a 21’ above ground pool less than 10’ away from the property line. (Actual 7’)</w:t>
      </w:r>
    </w:p>
    <w:p w:rsidR="006358F2" w:rsidRDefault="006358F2" w:rsidP="006358F2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6358F2" w:rsidRDefault="006358F2" w:rsidP="006358F2">
      <w:pPr>
        <w:rPr>
          <w:rFonts w:eastAsia="Times New Roman"/>
          <w:sz w:val="24"/>
          <w:szCs w:val="24"/>
        </w:rPr>
      </w:pPr>
    </w:p>
    <w:p w:rsidR="006358F2" w:rsidRPr="006358F2" w:rsidRDefault="006358F2" w:rsidP="006358F2">
      <w:pPr>
        <w:rPr>
          <w:rFonts w:eastAsia="Times New Roman"/>
        </w:rPr>
      </w:pPr>
      <w:r w:rsidRPr="006358F2">
        <w:rPr>
          <w:rFonts w:eastAsia="Times New Roman"/>
        </w:rPr>
        <w:t xml:space="preserve">G. Williams Group, LLC                                                        </w:t>
      </w:r>
      <w:r w:rsidR="001C6878">
        <w:rPr>
          <w:rFonts w:eastAsia="Times New Roman"/>
        </w:rPr>
        <w:t xml:space="preserve">         </w:t>
      </w:r>
      <w:r w:rsidRPr="006358F2">
        <w:rPr>
          <w:rFonts w:eastAsia="Times New Roman"/>
        </w:rPr>
        <w:t>1431 Route 300, Newburgh</w:t>
      </w:r>
    </w:p>
    <w:p w:rsidR="006358F2" w:rsidRPr="006358F2" w:rsidRDefault="006358F2" w:rsidP="006358F2">
      <w:pPr>
        <w:rPr>
          <w:rFonts w:eastAsia="Times New Roman"/>
        </w:rPr>
      </w:pPr>
      <w:r w:rsidRPr="006358F2">
        <w:rPr>
          <w:rFonts w:eastAsia="Times New Roman"/>
        </w:rPr>
        <w:t xml:space="preserve">                                                                                                </w:t>
      </w:r>
      <w:r w:rsidR="001C6878">
        <w:rPr>
          <w:rFonts w:eastAsia="Times New Roman"/>
        </w:rPr>
        <w:t xml:space="preserve">       </w:t>
      </w:r>
      <w:r w:rsidRPr="006358F2">
        <w:rPr>
          <w:rFonts w:eastAsia="Times New Roman"/>
        </w:rPr>
        <w:t xml:space="preserve">  60-3-29.</w:t>
      </w:r>
      <w:proofErr w:type="gramStart"/>
      <w:r w:rsidRPr="006358F2">
        <w:rPr>
          <w:rFonts w:eastAsia="Times New Roman"/>
        </w:rPr>
        <w:t>11  IB</w:t>
      </w:r>
      <w:proofErr w:type="gramEnd"/>
      <w:r w:rsidRPr="006358F2">
        <w:rPr>
          <w:rFonts w:eastAsia="Times New Roman"/>
        </w:rPr>
        <w:t xml:space="preserve"> Zone</w:t>
      </w:r>
    </w:p>
    <w:p w:rsidR="006358F2" w:rsidRPr="006358F2" w:rsidRDefault="006358F2" w:rsidP="006358F2">
      <w:pPr>
        <w:rPr>
          <w:rFonts w:eastAsia="Times New Roman"/>
        </w:rPr>
      </w:pPr>
    </w:p>
    <w:p w:rsidR="006358F2" w:rsidRPr="006358F2" w:rsidRDefault="006358F2" w:rsidP="006358F2">
      <w:pPr>
        <w:rPr>
          <w:rFonts w:eastAsia="Times New Roman"/>
          <w:sz w:val="24"/>
          <w:szCs w:val="24"/>
          <w:u w:val="single"/>
        </w:rPr>
      </w:pPr>
      <w:r w:rsidRPr="006358F2">
        <w:rPr>
          <w:rFonts w:eastAsia="Times New Roman"/>
        </w:rPr>
        <w:t xml:space="preserve">VARIANCE: </w:t>
      </w:r>
      <w:r w:rsidRPr="006358F2">
        <w:rPr>
          <w:rFonts w:eastAsia="Times New Roman"/>
          <w:sz w:val="24"/>
          <w:szCs w:val="24"/>
        </w:rPr>
        <w:t xml:space="preserve">(Planning Board referral) for area variances of one side yard and the combined side yards to build a new loading dock on the rear of the building to accommodate Home Goods. </w:t>
      </w:r>
      <w:r w:rsidRPr="006358F2">
        <w:rPr>
          <w:rFonts w:eastAsia="Times New Roman"/>
          <w:sz w:val="24"/>
          <w:szCs w:val="24"/>
          <w:u w:val="single"/>
        </w:rPr>
        <w:t xml:space="preserve">  </w:t>
      </w:r>
    </w:p>
    <w:p w:rsidR="006358F2" w:rsidRPr="006358F2" w:rsidRDefault="006358F2" w:rsidP="006358F2">
      <w:pPr>
        <w:pBdr>
          <w:bottom w:val="single" w:sz="12" w:space="1" w:color="auto"/>
        </w:pBdr>
        <w:rPr>
          <w:rFonts w:eastAsia="Times New Roman"/>
        </w:rPr>
      </w:pPr>
    </w:p>
    <w:p w:rsidR="006358F2" w:rsidRDefault="006358F2"/>
    <w:p w:rsidR="006358F2" w:rsidRDefault="001C6878">
      <w:proofErr w:type="spellStart"/>
      <w:r>
        <w:t>Jand</w:t>
      </w:r>
      <w:proofErr w:type="spellEnd"/>
      <w:r>
        <w:t xml:space="preserve"> Realty                                                                                      2 Stillwater Ln.  Newburgh</w:t>
      </w:r>
    </w:p>
    <w:p w:rsidR="001C6878" w:rsidRDefault="001C6878">
      <w:r>
        <w:t xml:space="preserve">                                                                                                         19-1-20     R2 Zone</w:t>
      </w:r>
    </w:p>
    <w:p w:rsidR="001C6878" w:rsidRDefault="001C6878"/>
    <w:p w:rsidR="001C6878" w:rsidRDefault="001C6878" w:rsidP="001C6878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1C6878">
        <w:rPr>
          <w:rFonts w:eastAsia="Times New Roman"/>
          <w:sz w:val="24"/>
          <w:szCs w:val="24"/>
        </w:rPr>
        <w:t xml:space="preserve">n area variance of the front yard to construct a new </w:t>
      </w:r>
      <w:proofErr w:type="gramStart"/>
      <w:r w:rsidRPr="001C6878">
        <w:rPr>
          <w:rFonts w:eastAsia="Times New Roman"/>
          <w:sz w:val="24"/>
          <w:szCs w:val="24"/>
        </w:rPr>
        <w:t>single family</w:t>
      </w:r>
      <w:proofErr w:type="gramEnd"/>
      <w:r w:rsidRPr="001C6878">
        <w:rPr>
          <w:rFonts w:eastAsia="Times New Roman"/>
          <w:sz w:val="24"/>
          <w:szCs w:val="24"/>
        </w:rPr>
        <w:t xml:space="preserve"> residence on an existing foundation.</w:t>
      </w:r>
    </w:p>
    <w:p w:rsidR="001C6878" w:rsidRDefault="001C6878" w:rsidP="001C6878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1C6878" w:rsidRDefault="001C6878" w:rsidP="001C6878">
      <w:pPr>
        <w:rPr>
          <w:rFonts w:eastAsia="Times New Roman"/>
          <w:sz w:val="24"/>
          <w:szCs w:val="24"/>
        </w:rPr>
      </w:pPr>
    </w:p>
    <w:p w:rsidR="001C6878" w:rsidRDefault="001C6878" w:rsidP="001C687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Thomas Murphy                                                                      13 Flamingo Dr, Newburgh</w:t>
      </w:r>
    </w:p>
    <w:p w:rsidR="001C6878" w:rsidRDefault="001C6878" w:rsidP="001C687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90-5-</w:t>
      </w:r>
      <w:proofErr w:type="gramStart"/>
      <w:r>
        <w:rPr>
          <w:rFonts w:eastAsia="Times New Roman"/>
          <w:sz w:val="24"/>
          <w:szCs w:val="24"/>
        </w:rPr>
        <w:t>12  R</w:t>
      </w:r>
      <w:proofErr w:type="gramEnd"/>
      <w:r>
        <w:rPr>
          <w:rFonts w:eastAsia="Times New Roman"/>
          <w:sz w:val="24"/>
          <w:szCs w:val="24"/>
        </w:rPr>
        <w:t>1 Zone</w:t>
      </w:r>
    </w:p>
    <w:p w:rsidR="001C6878" w:rsidRDefault="001C6878" w:rsidP="001C6878">
      <w:pPr>
        <w:rPr>
          <w:rFonts w:eastAsia="Times New Roman"/>
          <w:sz w:val="24"/>
          <w:szCs w:val="24"/>
        </w:rPr>
      </w:pPr>
    </w:p>
    <w:p w:rsidR="001C6878" w:rsidRPr="001C6878" w:rsidRDefault="001C6878" w:rsidP="001C687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bookmarkStart w:id="2" w:name="_GoBack"/>
      <w:bookmarkEnd w:id="2"/>
      <w:r w:rsidRPr="001C6878">
        <w:rPr>
          <w:rFonts w:eastAsia="Times New Roman"/>
          <w:sz w:val="24"/>
          <w:szCs w:val="24"/>
        </w:rPr>
        <w:t xml:space="preserve">n area variance of the front yard to build a 24’ x 24’ x 15’ accessory building. </w:t>
      </w:r>
    </w:p>
    <w:p w:rsidR="001C6878" w:rsidRPr="001C6878" w:rsidRDefault="001C6878" w:rsidP="001C6878">
      <w:pPr>
        <w:rPr>
          <w:rFonts w:eastAsia="Times New Roman"/>
          <w:sz w:val="24"/>
          <w:szCs w:val="24"/>
        </w:rPr>
      </w:pPr>
    </w:p>
    <w:p w:rsidR="001C6878" w:rsidRDefault="001C6878"/>
    <w:p w:rsidR="006358F2" w:rsidRDefault="006358F2"/>
    <w:p w:rsidR="006358F2" w:rsidRDefault="006358F2"/>
    <w:p w:rsidR="004A2737" w:rsidRDefault="004A2737"/>
    <w:p w:rsidR="004A2737" w:rsidRDefault="004A2737" w:rsidP="004A2737">
      <w:pPr>
        <w:jc w:val="center"/>
        <w:rPr>
          <w:sz w:val="28"/>
          <w:szCs w:val="28"/>
        </w:rPr>
      </w:pPr>
      <w:r w:rsidRPr="004A2737">
        <w:rPr>
          <w:sz w:val="28"/>
          <w:szCs w:val="28"/>
        </w:rPr>
        <w:t>Held open from the August 26, 2021 Meeting</w:t>
      </w:r>
    </w:p>
    <w:p w:rsidR="004A2737" w:rsidRDefault="004A2737" w:rsidP="004A2737">
      <w:pPr>
        <w:jc w:val="center"/>
        <w:rPr>
          <w:sz w:val="28"/>
          <w:szCs w:val="28"/>
        </w:rPr>
      </w:pPr>
    </w:p>
    <w:p w:rsidR="004A2737" w:rsidRDefault="004A2737" w:rsidP="004A2737">
      <w:pPr>
        <w:rPr>
          <w:sz w:val="24"/>
          <w:szCs w:val="24"/>
        </w:rPr>
      </w:pPr>
      <w:r>
        <w:rPr>
          <w:sz w:val="24"/>
          <w:szCs w:val="24"/>
        </w:rPr>
        <w:t>Farrell Industrial Park                                                              Route 300, Newburgh</w:t>
      </w:r>
    </w:p>
    <w:p w:rsidR="004A2737" w:rsidRDefault="004A2737" w:rsidP="004A27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34-2-</w:t>
      </w:r>
      <w:proofErr w:type="gramStart"/>
      <w:r>
        <w:rPr>
          <w:sz w:val="24"/>
          <w:szCs w:val="24"/>
        </w:rPr>
        <w:t>45  IB</w:t>
      </w:r>
      <w:proofErr w:type="gramEnd"/>
      <w:r>
        <w:rPr>
          <w:sz w:val="24"/>
          <w:szCs w:val="24"/>
        </w:rPr>
        <w:t xml:space="preserve"> Zone</w:t>
      </w:r>
    </w:p>
    <w:p w:rsidR="004A2737" w:rsidRDefault="004A2737" w:rsidP="004A2737">
      <w:pPr>
        <w:rPr>
          <w:sz w:val="24"/>
          <w:szCs w:val="24"/>
        </w:rPr>
      </w:pPr>
    </w:p>
    <w:p w:rsidR="004A2737" w:rsidRDefault="004A2737" w:rsidP="004A2737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VARIANCE: (Planning Board Referral) </w:t>
      </w:r>
      <w:r w:rsidRPr="0038668C">
        <w:rPr>
          <w:rFonts w:eastAsia="Times New Roman"/>
          <w:sz w:val="24"/>
          <w:szCs w:val="24"/>
        </w:rPr>
        <w:t xml:space="preserve">To rehear and continue the application for area variances of height for buildings A and B. Maximum height in the IB District is 40 feet. </w:t>
      </w:r>
    </w:p>
    <w:p w:rsidR="004A2737" w:rsidRDefault="004A2737" w:rsidP="004A2737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4A2737" w:rsidRDefault="004A2737" w:rsidP="004A2737">
      <w:pPr>
        <w:rPr>
          <w:rFonts w:eastAsia="Times New Roman"/>
          <w:sz w:val="24"/>
          <w:szCs w:val="24"/>
        </w:rPr>
      </w:pPr>
    </w:p>
    <w:p w:rsidR="004A2737" w:rsidRPr="0066149D" w:rsidRDefault="004A2737" w:rsidP="004A2737">
      <w:pPr>
        <w:rPr>
          <w:sz w:val="24"/>
          <w:szCs w:val="24"/>
        </w:rPr>
      </w:pPr>
      <w:r w:rsidRPr="00631DCF">
        <w:t>Menendez Property LLC                                                                  856 River Rd, Newburgh</w:t>
      </w:r>
    </w:p>
    <w:p w:rsidR="004A2737" w:rsidRPr="00631DCF" w:rsidRDefault="004A2737" w:rsidP="004A2737">
      <w:r w:rsidRPr="00631DCF">
        <w:t xml:space="preserve">                                                                                                          9-1-</w:t>
      </w:r>
      <w:proofErr w:type="gramStart"/>
      <w:r w:rsidRPr="00631DCF">
        <w:t>40  R</w:t>
      </w:r>
      <w:proofErr w:type="gramEnd"/>
      <w:r w:rsidRPr="00631DCF">
        <w:t>1 Zone</w:t>
      </w:r>
    </w:p>
    <w:p w:rsidR="004A2737" w:rsidRPr="00631DCF" w:rsidRDefault="004A2737" w:rsidP="004A2737"/>
    <w:p w:rsidR="004A2737" w:rsidRPr="00631DCF" w:rsidRDefault="004A2737" w:rsidP="004A2737">
      <w:pPr>
        <w:rPr>
          <w:rFonts w:eastAsia="Times New Roman"/>
          <w:sz w:val="24"/>
          <w:szCs w:val="24"/>
        </w:rPr>
      </w:pPr>
      <w:r w:rsidRPr="00631DCF">
        <w:rPr>
          <w:b/>
        </w:rPr>
        <w:t>VARIANCE</w:t>
      </w:r>
      <w:r w:rsidRPr="00631DCF">
        <w:t xml:space="preserve">: </w:t>
      </w:r>
      <w:r w:rsidRPr="00631DCF">
        <w:rPr>
          <w:rFonts w:eastAsia="Times New Roman"/>
          <w:sz w:val="24"/>
          <w:szCs w:val="24"/>
        </w:rPr>
        <w:t>An area variance of the rear yard for all new decks to raise the roof to add a fourth floor, and a use variance to restore and reestablish the use of a non-conforming 3 family dwelling.</w:t>
      </w:r>
    </w:p>
    <w:p w:rsidR="004A2737" w:rsidRPr="0038668C" w:rsidRDefault="004A2737" w:rsidP="004A2737">
      <w:pPr>
        <w:rPr>
          <w:rFonts w:eastAsia="Times New Roman"/>
          <w:sz w:val="24"/>
          <w:szCs w:val="24"/>
        </w:rPr>
      </w:pPr>
    </w:p>
    <w:p w:rsidR="004A2737" w:rsidRPr="004A2737" w:rsidRDefault="004A2737" w:rsidP="004A2737">
      <w:pPr>
        <w:rPr>
          <w:sz w:val="24"/>
          <w:szCs w:val="24"/>
        </w:rPr>
      </w:pPr>
    </w:p>
    <w:sectPr w:rsidR="004A2737" w:rsidRPr="004A2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37"/>
    <w:rsid w:val="00157B64"/>
    <w:rsid w:val="001C6878"/>
    <w:rsid w:val="004A2737"/>
    <w:rsid w:val="006358F2"/>
    <w:rsid w:val="0066149D"/>
    <w:rsid w:val="009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35390"/>
  <w15:chartTrackingRefBased/>
  <w15:docId w15:val="{2EC12F58-30E4-4365-8E1C-1EEC4E5A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73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4</cp:revision>
  <dcterms:created xsi:type="dcterms:W3CDTF">2021-08-27T15:11:00Z</dcterms:created>
  <dcterms:modified xsi:type="dcterms:W3CDTF">2021-09-08T12:44:00Z</dcterms:modified>
</cp:coreProperties>
</file>